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1969D" w14:textId="77777777" w:rsidR="00B34E8D" w:rsidRPr="0090021A" w:rsidRDefault="00B34E8D" w:rsidP="00C95BFA">
      <w:pPr>
        <w:pStyle w:val="Subtitle"/>
        <w:spacing w:before="0" w:line="240" w:lineRule="auto"/>
        <w:rPr>
          <w:rFonts w:ascii="TH SarabunIT๙" w:hAnsi="TH SarabunIT๙" w:cs="TH SarabunIT๙"/>
          <w:sz w:val="32"/>
          <w:szCs w:val="32"/>
        </w:rPr>
      </w:pPr>
      <w:r w:rsidRPr="0090021A">
        <w:rPr>
          <w:rFonts w:ascii="TH SarabunIT๙" w:hAnsi="TH SarabunIT๙" w:cs="TH SarabunIT๙"/>
          <w:sz w:val="32"/>
          <w:szCs w:val="32"/>
          <w:cs/>
        </w:rPr>
        <w:t>ข้อตกลงการประมวลผลข้อมูลส่วนบุคคล</w:t>
      </w:r>
    </w:p>
    <w:p w14:paraId="58E681F1" w14:textId="4300DFFA" w:rsidR="00B34E8D" w:rsidRPr="0090021A" w:rsidRDefault="00B34E8D" w:rsidP="00C95BFA">
      <w:pPr>
        <w:pStyle w:val="Subtitle"/>
        <w:spacing w:before="0" w:line="240" w:lineRule="auto"/>
        <w:rPr>
          <w:rFonts w:ascii="TH SarabunIT๙" w:hAnsi="TH SarabunIT๙" w:cs="TH SarabunIT๙"/>
          <w:sz w:val="32"/>
          <w:szCs w:val="32"/>
        </w:rPr>
      </w:pPr>
      <w:r w:rsidRPr="0090021A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90021A">
        <w:rPr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(</w:t>
      </w:r>
      <w:r w:rsidRPr="0090021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ระบุชื่อโครงการใน </w:t>
      </w:r>
      <w:r w:rsidRPr="0090021A">
        <w:rPr>
          <w:rFonts w:ascii="TH SarabunIT๙" w:hAnsi="TH SarabunIT๙" w:cs="TH SarabunIT๙"/>
          <w:color w:val="FF0000"/>
          <w:sz w:val="32"/>
          <w:szCs w:val="32"/>
        </w:rPr>
        <w:t xml:space="preserve">TOR </w:t>
      </w:r>
      <w:r w:rsidRPr="0090021A">
        <w:rPr>
          <w:rFonts w:ascii="TH SarabunIT๙" w:hAnsi="TH SarabunIT๙" w:cs="TH SarabunIT๙"/>
          <w:color w:val="FF0000"/>
          <w:sz w:val="32"/>
          <w:szCs w:val="32"/>
          <w:cs/>
        </w:rPr>
        <w:t>เป็นสัญญาหลัก</w:t>
      </w:r>
      <w:r w:rsidRPr="0090021A">
        <w:rPr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)</w:t>
      </w:r>
    </w:p>
    <w:p w14:paraId="524857C7" w14:textId="77777777" w:rsidR="00B34E8D" w:rsidRPr="0090021A" w:rsidRDefault="00B34E8D" w:rsidP="00C95BFA">
      <w:pPr>
        <w:pStyle w:val="Subtitle"/>
        <w:spacing w:before="0" w:line="240" w:lineRule="auto"/>
        <w:rPr>
          <w:rFonts w:ascii="TH SarabunIT๙" w:hAnsi="TH SarabunIT๙" w:cs="TH SarabunIT๙"/>
          <w:sz w:val="32"/>
          <w:szCs w:val="32"/>
        </w:rPr>
      </w:pPr>
    </w:p>
    <w:p w14:paraId="7E9D0D94" w14:textId="30B72A61" w:rsidR="003864E7" w:rsidRPr="0090021A" w:rsidRDefault="003864E7" w:rsidP="00F91CB9">
      <w:pPr>
        <w:pStyle w:val="Subtitle"/>
        <w:spacing w:before="0" w:line="240" w:lineRule="auto"/>
        <w:jc w:val="righ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ข้อตกลงการประมวลผลข้อมูลส่วนบุคคลนี้ทำขึ้นระหว่าง</w:t>
      </w:r>
    </w:p>
    <w:p w14:paraId="23429969" w14:textId="79E826E8" w:rsidR="003864E7" w:rsidRPr="0090021A" w:rsidRDefault="003864E7" w:rsidP="00C95BFA">
      <w:pPr>
        <w:pStyle w:val="Subtitle"/>
        <w:spacing w:before="0" w:line="240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ผู้ให้สัญญา (นาย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นาง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นางสาว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บริษัท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หน่วยงาน)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……………………………………………………………………………………</w:t>
      </w:r>
    </w:p>
    <w:p w14:paraId="06308474" w14:textId="36C5345D" w:rsidR="003864E7" w:rsidRPr="0090021A" w:rsidRDefault="003864E7" w:rsidP="00C95BFA">
      <w:pPr>
        <w:pStyle w:val="Subtitle"/>
        <w:spacing w:before="0" w:line="240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เลขประจำตัวประชาชน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เลขหนังสือเดินทาง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หมายเลขทะเบียนนิติบุคคล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</w:t>
      </w:r>
      <w:r w:rsidR="00B34E8D"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..</w:t>
      </w:r>
    </w:p>
    <w:p w14:paraId="52D2D195" w14:textId="4A2E69AC" w:rsidR="00B34E8D" w:rsidRPr="0090021A" w:rsidRDefault="00B34E8D" w:rsidP="00C95BFA">
      <w:pPr>
        <w:pStyle w:val="Subtitle"/>
        <w:spacing w:before="0" w:line="240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ที่อยู่ 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0B4FE46B" w14:textId="387EA644" w:rsidR="00B34E8D" w:rsidRPr="0090021A" w:rsidRDefault="00B34E8D" w:rsidP="00C95BFA">
      <w:pPr>
        <w:pStyle w:val="Subtitle"/>
        <w:spacing w:before="0" w:line="240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ข้อตกลงฉบับนี้ทำขึ้น ณ 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……………………………………………………..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เมื่อวันที่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…………………………………………………..</w:t>
      </w:r>
    </w:p>
    <w:p w14:paraId="10A7C474" w14:textId="30056077" w:rsidR="00B34E8D" w:rsidRPr="0090021A" w:rsidRDefault="00B34E8D" w:rsidP="00C95BFA">
      <w:pPr>
        <w:pStyle w:val="Subtitle"/>
        <w:spacing w:before="0" w:line="240" w:lineRule="auto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ซึ่งต่อไปนี้ในข้อตกลงนี้เรียกว่า 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“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ผู้ให้สัญญา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”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กับ มหาวิทยาลัยเกษตรศาสตร์ เลขที่ 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50 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ถนนงามวงศ์วาน แขวงลาดยาว เขตจตุจักร กรุงเทพฯ 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10900 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ซึ่งในบันทึกข้อตกลงนี้เรียกว่า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“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มก.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”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0021A"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ฝ่ายหนึ่ง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ได้ตกลงในโครงการ...</w:t>
      </w:r>
      <w:r w:rsidR="0090021A"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.............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Pr="0090021A">
        <w:rPr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(</w:t>
      </w:r>
      <w:r w:rsidRPr="0090021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ระบุชื่อโครงการใน </w:t>
      </w:r>
      <w:r w:rsidRPr="0090021A">
        <w:rPr>
          <w:rFonts w:ascii="TH SarabunIT๙" w:hAnsi="TH SarabunIT๙" w:cs="TH SarabunIT๙"/>
          <w:color w:val="FF0000"/>
          <w:sz w:val="32"/>
          <w:szCs w:val="32"/>
        </w:rPr>
        <w:t xml:space="preserve">TOR </w:t>
      </w:r>
      <w:r w:rsidRPr="0090021A">
        <w:rPr>
          <w:rFonts w:ascii="TH SarabunIT๙" w:hAnsi="TH SarabunIT๙" w:cs="TH SarabunIT๙"/>
          <w:color w:val="FF0000"/>
          <w:sz w:val="32"/>
          <w:szCs w:val="32"/>
          <w:cs/>
        </w:rPr>
        <w:t>เป็นสัญญาหลัก</w:t>
      </w:r>
      <w:r w:rsidRPr="0090021A">
        <w:rPr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)</w:t>
      </w:r>
      <w:r w:rsidR="0090021A"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…</w:t>
      </w:r>
      <w:r w:rsidR="0090021A"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……</w:t>
      </w:r>
      <w:r w:rsidR="00C50987">
        <w:rPr>
          <w:rFonts w:ascii="TH SarabunIT๙" w:hAnsi="TH SarabunIT๙" w:cs="TH SarabunIT๙"/>
          <w:b w:val="0"/>
          <w:bCs w:val="0"/>
          <w:sz w:val="32"/>
          <w:szCs w:val="32"/>
        </w:rPr>
        <w:t>……..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 ฉบับลงวันที่</w:t>
      </w:r>
      <w:r w:rsidRPr="009002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</w:t>
      </w:r>
      <w:r w:rsidR="0090021A"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....</w:t>
      </w:r>
      <w:r w:rsidR="0090021A"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กับ </w:t>
      </w:r>
      <w:r w:rsidR="0090021A"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“</w:t>
      </w:r>
      <w:r w:rsidR="0090021A"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ผู้ให้สัญญา</w:t>
      </w:r>
      <w:r w:rsidR="0090021A"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”</w:t>
      </w:r>
      <w:r w:rsidR="0090021A"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อีกฝ่ายหนึ่ง</w:t>
      </w:r>
    </w:p>
    <w:p w14:paraId="216E47B6" w14:textId="3199AF68" w:rsidR="0090021A" w:rsidRPr="0090021A" w:rsidRDefault="0090021A" w:rsidP="00C50987">
      <w:pPr>
        <w:pStyle w:val="Subtitle"/>
        <w:spacing w:before="0" w:line="240" w:lineRule="auto"/>
        <w:ind w:firstLine="720"/>
        <w:jc w:val="thaiDistribute"/>
        <w:rPr>
          <w:rFonts w:ascii="TH SarabunIT๙" w:hAnsi="TH SarabunIT๙" w:cs="TH SarabunIT๙"/>
          <w:b w:val="0"/>
          <w:bCs w:val="0"/>
          <w:noProof w:val="0"/>
          <w:sz w:val="32"/>
          <w:szCs w:val="32"/>
        </w:rPr>
      </w:pP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</w:t>
      </w:r>
      <w:r w:rsidRPr="0090021A">
        <w:rPr>
          <w:rFonts w:ascii="TH SarabunIT๙" w:hAnsi="TH SarabunIT๙" w:cs="TH SarabunIT๙"/>
          <w:b w:val="0"/>
          <w:bCs w:val="0"/>
          <w:noProof w:val="0"/>
          <w:sz w:val="32"/>
          <w:szCs w:val="32"/>
        </w:rPr>
        <w:t xml:space="preserve"> 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 ...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.............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Pr="0090021A">
        <w:rPr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(</w:t>
      </w:r>
      <w:r w:rsidRPr="0090021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ระบุชื่อโครงการใน </w:t>
      </w:r>
      <w:r w:rsidRPr="0090021A">
        <w:rPr>
          <w:rFonts w:ascii="TH SarabunIT๙" w:hAnsi="TH SarabunIT๙" w:cs="TH SarabunIT๙"/>
          <w:color w:val="FF0000"/>
          <w:sz w:val="32"/>
          <w:szCs w:val="32"/>
        </w:rPr>
        <w:t xml:space="preserve">TOR </w:t>
      </w:r>
      <w:r w:rsidRPr="0090021A">
        <w:rPr>
          <w:rFonts w:ascii="TH SarabunIT๙" w:hAnsi="TH SarabunIT๙" w:cs="TH SarabunIT๙"/>
          <w:color w:val="FF0000"/>
          <w:sz w:val="32"/>
          <w:szCs w:val="32"/>
          <w:cs/>
        </w:rPr>
        <w:t>เป็นสัญญาหลัก</w:t>
      </w:r>
      <w:r w:rsidRPr="0090021A">
        <w:rPr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)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…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……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.. ดังกล่าวกำหนดให้ มก. มีหน้าที่และความรับผิดชอบในการจัดทำขอบเขตงาน ซึ่งในการดำเนินการดังกล่าวประกอบด้วยการมอบหมายหรือแต่งตั้งให้ 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“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ผู้ให้สัญญา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</w:rPr>
        <w:t>”</w:t>
      </w:r>
      <w:r w:rsidRPr="009002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เป็นผู้ดำเนินการกระบวนการเก็บรวบรวม ใช้ หรือ เปิดเผย (“ประมวลผล”) ข้อมูลส่วนบุคคลแทนหรือในนามของ มก.</w:t>
      </w:r>
    </w:p>
    <w:p w14:paraId="144E6CC0" w14:textId="5C2A2E4F" w:rsidR="0090021A" w:rsidRPr="0090021A" w:rsidRDefault="0090021A" w:rsidP="00C50987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noProof w:val="0"/>
          <w:color w:val="000000" w:themeColor="text1"/>
          <w:sz w:val="32"/>
          <w:szCs w:val="32"/>
          <w:cs/>
        </w:rPr>
      </w:pP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มก. ในฐานะผู้ควบคุมข้อมูลส่วนบุคคลเป็นผู้มีอำนาจตัดสินใจ กำหนดรูปแบบและกำหนดวัตถุประสงค์</w:t>
      </w:r>
      <w:r w:rsidRPr="0090021A">
        <w:rPr>
          <w:rFonts w:ascii="TH SarabunIT๙" w:hAnsi="TH SarabunIT๙" w:cs="TH SarabunIT๙"/>
          <w:noProof w:val="0"/>
          <w:color w:val="000000" w:themeColor="text1"/>
          <w:sz w:val="32"/>
          <w:szCs w:val="32"/>
          <w:cs/>
        </w:rPr>
        <w:t>ในการประมวลผลข้อมูลส่วนบุคคล ได้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มอบหมาย</w:t>
      </w:r>
      <w:r w:rsidRPr="0090021A">
        <w:rPr>
          <w:rFonts w:ascii="TH SarabunIT๙" w:hAnsi="TH SarabunIT๙" w:cs="TH SarabunIT๙"/>
          <w:noProof w:val="0"/>
          <w:color w:val="000000" w:themeColor="text1"/>
          <w:sz w:val="32"/>
          <w:szCs w:val="32"/>
          <w:cs/>
        </w:rPr>
        <w:t>ให้</w:t>
      </w:r>
      <w:r w:rsidR="00C95BFA">
        <w:rPr>
          <w:rFonts w:ascii="TH SarabunIT๙" w:hAnsi="TH SarabunIT๙" w:cs="TH SarabunIT๙" w:hint="cs"/>
          <w:noProof w:val="0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 w:val="0"/>
          <w:color w:val="000000" w:themeColor="text1"/>
          <w:sz w:val="32"/>
          <w:szCs w:val="32"/>
          <w:cs/>
        </w:rPr>
        <w:t>”ผู้ให้สัญญา”</w:t>
      </w:r>
      <w:r w:rsidRPr="0090021A">
        <w:rPr>
          <w:rFonts w:ascii="TH SarabunIT๙" w:hAnsi="TH SarabunIT๙" w:cs="TH SarabunIT๙"/>
          <w:noProof w:val="0"/>
          <w:color w:val="000000" w:themeColor="text1"/>
          <w:sz w:val="32"/>
          <w:szCs w:val="32"/>
          <w:cs/>
        </w:rPr>
        <w:t>ในฐานะผู้ประมวลผลข้อมูลส่วนบุคคล ดำเนินการเพื่อวัตถุประสงค์ดังต่อไปนี้</w:t>
      </w:r>
    </w:p>
    <w:p w14:paraId="26EB72A3" w14:textId="77777777" w:rsidR="00C95BFA" w:rsidRPr="0090021A" w:rsidRDefault="00C95BFA" w:rsidP="00C95BFA">
      <w:pPr>
        <w:numPr>
          <w:ilvl w:val="0"/>
          <w:numId w:val="6"/>
        </w:numPr>
        <w:tabs>
          <w:tab w:val="left" w:pos="1080"/>
        </w:tabs>
        <w:spacing w:after="0" w:line="264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noProof w:val="0"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14:paraId="32555DA9" w14:textId="28274904" w:rsidR="0090021A" w:rsidRPr="0090021A" w:rsidRDefault="0090021A" w:rsidP="00C95BFA">
      <w:pPr>
        <w:numPr>
          <w:ilvl w:val="0"/>
          <w:numId w:val="6"/>
        </w:numPr>
        <w:tabs>
          <w:tab w:val="left" w:pos="1080"/>
        </w:tabs>
        <w:spacing w:after="0" w:line="264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noProof w:val="0"/>
          <w:sz w:val="32"/>
          <w:szCs w:val="32"/>
        </w:rPr>
        <w:t>…………………………………………………………………………</w:t>
      </w:r>
      <w:r w:rsidR="00C95BFA">
        <w:rPr>
          <w:rFonts w:ascii="TH SarabunIT๙" w:hAnsi="TH SarabunIT๙" w:cs="TH SarabunIT๙"/>
          <w:noProof w:val="0"/>
          <w:sz w:val="32"/>
          <w:szCs w:val="32"/>
        </w:rPr>
        <w:t>……………………………………………………….</w:t>
      </w:r>
    </w:p>
    <w:p w14:paraId="0663FE65" w14:textId="19655C9A" w:rsidR="0090021A" w:rsidRPr="0090021A" w:rsidRDefault="0090021A" w:rsidP="00C95BFA">
      <w:pPr>
        <w:spacing w:after="0" w:line="264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โดยข้อมูลส่วนบุคคลที่ มก. มอบหมายให้</w:t>
      </w:r>
      <w:r>
        <w:rPr>
          <w:rFonts w:ascii="TH SarabunIT๙" w:hAnsi="TH SarabunIT๙" w:cs="TH SarabunIT๙"/>
          <w:noProof w:val="0"/>
          <w:sz w:val="32"/>
          <w:szCs w:val="32"/>
          <w:cs/>
        </w:rPr>
        <w:t>”ผู้ให้สัญญา”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ประมวลผลข้อมูลส่วนบุคคล ประกอบด้วย</w:t>
      </w:r>
    </w:p>
    <w:p w14:paraId="452329F4" w14:textId="0AA72102" w:rsidR="0090021A" w:rsidRDefault="00C95BFA" w:rsidP="00C95BFA">
      <w:pPr>
        <w:numPr>
          <w:ilvl w:val="0"/>
          <w:numId w:val="7"/>
        </w:numPr>
        <w:tabs>
          <w:tab w:val="left" w:pos="1170"/>
        </w:tabs>
        <w:spacing w:after="0" w:line="264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ใส่รายการข้อมูล </w:t>
      </w:r>
      <w:r>
        <w:rPr>
          <w:rFonts w:ascii="TH SarabunIT๙" w:hAnsi="TH SarabunIT๙" w:cs="TH SarabunIT๙"/>
          <w:noProof w:val="0"/>
          <w:sz w:val="32"/>
          <w:szCs w:val="32"/>
        </w:rPr>
        <w:t>………………………………………………………………………………………………………………</w:t>
      </w:r>
    </w:p>
    <w:p w14:paraId="311FDB15" w14:textId="77777777" w:rsidR="00C95BFA" w:rsidRPr="0090021A" w:rsidRDefault="00C95BFA" w:rsidP="00C95BFA">
      <w:pPr>
        <w:tabs>
          <w:tab w:val="left" w:pos="1170"/>
        </w:tabs>
        <w:spacing w:after="0" w:line="264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710D577F" w14:textId="01AB46A4" w:rsidR="0090021A" w:rsidRPr="0090021A" w:rsidRDefault="0090021A" w:rsidP="00C50987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ด้วยเหตุนี้ ทั้งสองฝ่ายจึงตกลงจัดทำข้อตกลงฉบับนี้ และให้ถือข้อตกลงฉบับนี้เป็นส่วนหนึ่ง </w:t>
      </w:r>
      <w:r w:rsidRPr="0090021A">
        <w:rPr>
          <w:rFonts w:ascii="TH SarabunIT๙" w:hAnsi="TH SarabunIT๙" w:cs="TH SarabunIT๙"/>
          <w:sz w:val="32"/>
          <w:szCs w:val="32"/>
          <w:cs/>
        </w:rPr>
        <w:t>...</w:t>
      </w:r>
      <w:r w:rsidRPr="0090021A">
        <w:rPr>
          <w:rFonts w:ascii="TH SarabunIT๙" w:hAnsi="TH SarabunIT๙" w:cs="TH SarabunIT๙"/>
          <w:b/>
          <w:bCs/>
          <w:sz w:val="32"/>
          <w:szCs w:val="32"/>
        </w:rPr>
        <w:t>.............</w:t>
      </w:r>
      <w:r w:rsidRPr="0090021A">
        <w:rPr>
          <w:rFonts w:ascii="TH SarabunIT๙" w:hAnsi="TH SarabunIT๙" w:cs="TH SarabunIT๙"/>
          <w:sz w:val="32"/>
          <w:szCs w:val="32"/>
          <w:cs/>
        </w:rPr>
        <w:t>.</w:t>
      </w:r>
      <w:r w:rsidRPr="0090021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(ระบุชื่อโครงการใน </w:t>
      </w:r>
      <w:r w:rsidRPr="0090021A">
        <w:rPr>
          <w:rFonts w:ascii="TH SarabunIT๙" w:hAnsi="TH SarabunIT๙" w:cs="TH SarabunIT๙"/>
          <w:color w:val="FF0000"/>
          <w:sz w:val="32"/>
          <w:szCs w:val="32"/>
        </w:rPr>
        <w:t xml:space="preserve">TOR </w:t>
      </w:r>
      <w:r w:rsidRPr="0090021A">
        <w:rPr>
          <w:rFonts w:ascii="TH SarabunIT๙" w:hAnsi="TH SarabunIT๙" w:cs="TH SarabunIT๙"/>
          <w:color w:val="FF0000"/>
          <w:sz w:val="32"/>
          <w:szCs w:val="32"/>
          <w:cs/>
        </w:rPr>
        <w:t>เป็นสัญญาหลัก)</w:t>
      </w:r>
      <w:r w:rsidRPr="0090021A">
        <w:rPr>
          <w:rFonts w:ascii="TH SarabunIT๙" w:hAnsi="TH SarabunIT๙" w:cs="TH SarabunIT๙"/>
          <w:b/>
          <w:bCs/>
          <w:sz w:val="32"/>
          <w:szCs w:val="32"/>
          <w:cs/>
        </w:rPr>
        <w:t>…</w:t>
      </w:r>
      <w:r w:rsidRPr="0090021A">
        <w:rPr>
          <w:rFonts w:ascii="TH SarabunIT๙" w:hAnsi="TH SarabunIT๙" w:cs="TH SarabunIT๙"/>
          <w:b/>
          <w:bCs/>
          <w:sz w:val="32"/>
          <w:szCs w:val="32"/>
        </w:rPr>
        <w:t>……</w:t>
      </w:r>
      <w:r w:rsidRPr="0090021A">
        <w:rPr>
          <w:rFonts w:ascii="TH SarabunIT๙" w:hAnsi="TH SarabunIT๙" w:cs="TH SarabunIT๙"/>
          <w:sz w:val="32"/>
          <w:szCs w:val="32"/>
          <w:cs/>
        </w:rPr>
        <w:t xml:space="preserve">.. </w:t>
      </w:r>
      <w:r w:rsidRPr="0090021A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เพื่อเป็นหลักฐานการควบคุมดูแลการประมวลผลข้อมูลส่วนบุคคลที่ มก. มอบหมายหรือแต่งตั้งให้</w:t>
      </w:r>
      <w:r>
        <w:rPr>
          <w:rFonts w:ascii="TH SarabunIT๙" w:hAnsi="TH SarabunIT๙" w:cs="TH SarabunIT๙"/>
          <w:noProof w:val="0"/>
          <w:sz w:val="32"/>
          <w:szCs w:val="32"/>
          <w:cs/>
        </w:rPr>
        <w:t>”ผู้ให้สัญญา”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ดำเนินการ อันเนื่องมาจากการดำเนินการตามหน้าที่และความรับผิดชอบตาม</w:t>
      </w:r>
      <w:r w:rsidRPr="0090021A">
        <w:rPr>
          <w:rFonts w:ascii="TH SarabunIT๙" w:hAnsi="TH SarabunIT๙" w:cs="TH SarabunIT๙"/>
          <w:sz w:val="32"/>
          <w:szCs w:val="32"/>
        </w:rPr>
        <w:t xml:space="preserve"> </w:t>
      </w:r>
      <w:r w:rsidRPr="0090021A">
        <w:rPr>
          <w:rFonts w:ascii="TH SarabunIT๙" w:hAnsi="TH SarabunIT๙" w:cs="TH SarabunIT๙"/>
          <w:sz w:val="32"/>
          <w:szCs w:val="32"/>
          <w:cs/>
        </w:rPr>
        <w:t>...</w:t>
      </w:r>
      <w:r w:rsidRPr="0090021A">
        <w:rPr>
          <w:rFonts w:ascii="TH SarabunIT๙" w:hAnsi="TH SarabunIT๙" w:cs="TH SarabunIT๙"/>
          <w:b/>
          <w:bCs/>
          <w:sz w:val="32"/>
          <w:szCs w:val="32"/>
        </w:rPr>
        <w:t>.............</w:t>
      </w:r>
      <w:r w:rsidRPr="0090021A">
        <w:rPr>
          <w:rFonts w:ascii="TH SarabunIT๙" w:hAnsi="TH SarabunIT๙" w:cs="TH SarabunIT๙"/>
          <w:sz w:val="32"/>
          <w:szCs w:val="32"/>
          <w:cs/>
        </w:rPr>
        <w:t>.</w:t>
      </w:r>
      <w:r w:rsidRPr="0090021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(ระบุชื่อโครงการใน </w:t>
      </w:r>
      <w:r w:rsidRPr="0090021A">
        <w:rPr>
          <w:rFonts w:ascii="TH SarabunIT๙" w:hAnsi="TH SarabunIT๙" w:cs="TH SarabunIT๙"/>
          <w:color w:val="FF0000"/>
          <w:sz w:val="32"/>
          <w:szCs w:val="32"/>
        </w:rPr>
        <w:t xml:space="preserve">TOR </w:t>
      </w:r>
      <w:r w:rsidRPr="0090021A">
        <w:rPr>
          <w:rFonts w:ascii="TH SarabunIT๙" w:hAnsi="TH SarabunIT๙" w:cs="TH SarabunIT๙"/>
          <w:color w:val="FF0000"/>
          <w:sz w:val="32"/>
          <w:szCs w:val="32"/>
          <w:cs/>
        </w:rPr>
        <w:t>เป็นสัญญาหลัก)</w:t>
      </w:r>
      <w:r w:rsidRPr="0090021A">
        <w:rPr>
          <w:rFonts w:ascii="TH SarabunIT๙" w:hAnsi="TH SarabunIT๙" w:cs="TH SarabunIT๙"/>
          <w:b/>
          <w:bCs/>
          <w:sz w:val="32"/>
          <w:szCs w:val="32"/>
          <w:cs/>
        </w:rPr>
        <w:t>…</w:t>
      </w:r>
      <w:r w:rsidRPr="0090021A">
        <w:rPr>
          <w:rFonts w:ascii="TH SarabunIT๙" w:hAnsi="TH SarabunIT๙" w:cs="TH SarabunIT๙"/>
          <w:b/>
          <w:bCs/>
          <w:sz w:val="32"/>
          <w:szCs w:val="32"/>
        </w:rPr>
        <w:t>……</w:t>
      </w:r>
      <w:r w:rsidRPr="0090021A">
        <w:rPr>
          <w:rFonts w:ascii="TH SarabunIT๙" w:hAnsi="TH SarabunIT๙" w:cs="TH SarabunIT๙"/>
          <w:sz w:val="32"/>
          <w:szCs w:val="32"/>
          <w:cs/>
        </w:rPr>
        <w:t xml:space="preserve">.. </w:t>
      </w:r>
      <w:r w:rsidRPr="0090021A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 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ฉบับลงวันที่ ...</w:t>
      </w:r>
      <w:r w:rsidRPr="0090021A">
        <w:rPr>
          <w:rFonts w:ascii="TH SarabunIT๙" w:hAnsi="TH SarabunIT๙" w:cs="TH SarabunIT๙"/>
          <w:sz w:val="32"/>
          <w:szCs w:val="32"/>
        </w:rPr>
        <w:t>.......................</w:t>
      </w:r>
      <w:r w:rsidRPr="0090021A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และเพื่อดำเนินการให้เป็นไปตามพระราชบัญญัติคุ้มครองข้อมูลส่วนบุคคล พ.ศ. ๒๕๖๒ และกฎหมายอื่น ๆ ที่ออกตามความในพระราชบัญญัติคุ้มครองข้อมูลส่วนบุคคล พ.ศ. ๒๕๖๒ ซึ่งต่อไปในข้อตกลงฉบับนี้ รวมเรียกว่า “กฎหมายคุ้มครองข้อมูลส่วนบุคคล”  ทั้งที่มีผลใช้บังคับอยู่ ณ วันทำข้อตกลงฉบับนี้และที่จะมีการเพิ่มเติมหรือแก้ไขเปลี่ยนแปลงในภายหลัง โดยมีรายละเอียดดังนี้</w:t>
      </w:r>
    </w:p>
    <w:p w14:paraId="27E28585" w14:textId="14A801F7" w:rsidR="0090021A" w:rsidRPr="0090021A" w:rsidRDefault="0090021A" w:rsidP="00C95BFA">
      <w:pPr>
        <w:numPr>
          <w:ilvl w:val="0"/>
          <w:numId w:val="8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 w:val="0"/>
          <w:sz w:val="32"/>
          <w:szCs w:val="32"/>
          <w:cs/>
        </w:rPr>
        <w:t>“ผู้ให้สัญญา”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จะดำเนินการ ตามที่กฎหมายคุ้มครองข้อมูลส่วนบุคคลกำหนด เพื่อคุ้มครองให้การประมวลผลข้อมูลส่วนบุคคลเป็นไปอย่างเหมาะสมและถูกต้องตามกฎหมาย</w:t>
      </w:r>
    </w:p>
    <w:p w14:paraId="382905D3" w14:textId="5FD105F2" w:rsidR="0090021A" w:rsidRPr="0090021A" w:rsidRDefault="0090021A" w:rsidP="00C95BFA">
      <w:pPr>
        <w:numPr>
          <w:ilvl w:val="0"/>
          <w:numId w:val="8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 w:val="0"/>
          <w:sz w:val="32"/>
          <w:szCs w:val="32"/>
          <w:cs/>
        </w:rPr>
        <w:t>“ผู้ให้สัญญา”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จะประมวลผลข้อมูลส่วนบุคคลเมื่อได้รับคำสั่งที่เป็นลายลักษณ์อักษรจาก มหาวิทยาลัยเกษตรศาสตร์ แล้วเท่านั้น</w:t>
      </w:r>
    </w:p>
    <w:p w14:paraId="18D14692" w14:textId="249CCD46" w:rsidR="0090021A" w:rsidRPr="0090021A" w:rsidRDefault="0090021A" w:rsidP="00C95BFA">
      <w:pPr>
        <w:numPr>
          <w:ilvl w:val="0"/>
          <w:numId w:val="8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 w:val="0"/>
          <w:sz w:val="32"/>
          <w:szCs w:val="32"/>
          <w:cs/>
        </w:rPr>
        <w:lastRenderedPageBreak/>
        <w:t>“ผู้ให้สัญญา”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จะกำหนดให้การเข้าถึงข้อมูลส่วนบุคคลภายใต้ข้อตกลงนี้ถูกจำกัดเฉพาะเจ้าหน้าที่ และ/หรือลูกจ้าง ตัวแทนหรือบุคคลใด ๆ ที่ได้รับมอบหมาย มีหน้าที่เกี่ยวข้องหรือมีความจำเป็นในการเข้าถึงข้อมูลส่วนบุคคลภายใต้ข้อตกลงฉบับนี้เท่านั้น และจะดำเนินการเพื่อให้พนักงาน และ/หรือลูกจ้าง ตัวแทนหรือบุคคลใด ๆ ที่ได้รับมอบหมายจากมหาวิทยาลัยเกษตรศาสตร์ทำการประมวลผลและรักษาความลับของข้อมูลส่วนบุคคลด้วยมาตรฐานเดียวกัน</w:t>
      </w:r>
    </w:p>
    <w:p w14:paraId="2F8D1D7E" w14:textId="300B1B16" w:rsidR="0090021A" w:rsidRPr="0090021A" w:rsidRDefault="0090021A" w:rsidP="00C95BFA">
      <w:pPr>
        <w:numPr>
          <w:ilvl w:val="0"/>
          <w:numId w:val="8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 w:val="0"/>
          <w:sz w:val="32"/>
          <w:szCs w:val="32"/>
          <w:cs/>
        </w:rPr>
        <w:t>“ผู้ให้สัญญา”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ต้องควบคุมดูแลให้เจ้าหน้าที่ และ/หรือลูกจ้าง ตัวแทนหรือบุคคลใด ๆ ที่ปฏิบัติหน้าที่ในการประมวลผลข้อมูลส่วนบุคคล ปฏิบัติตามกฎหมายคุ้มครองข้อมูลส่วนบุคคลอย่างเคร่งครัด และดำเนินการประมวลผลข้อมูลส่วนบุคคลตามวัตถุประสงค์ของการดำเนินการตามข้อตกลงนี้เท่านั้น โดยจะไม่ทำซ้ำ คัดลอก ทำสำเนา บันทึกภาพข้อมูลส่วนบุคคลไม่ว่าทั้งหมดหรือแต่บางส่วนเป็นอันขาด เว้นแต่เป็นไปตามเงื่อนไขของบันทึกความร่วมมือหรือสัญญา หรือกฎหมายที่เกี่ยวข้องจะระบุหรือบัญญัติไว้เป็นประการอื่น</w:t>
      </w:r>
    </w:p>
    <w:p w14:paraId="53B12511" w14:textId="7A1B5536" w:rsidR="0090021A" w:rsidRPr="0090021A" w:rsidRDefault="0090021A" w:rsidP="00C95BFA">
      <w:pPr>
        <w:numPr>
          <w:ilvl w:val="0"/>
          <w:numId w:val="8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 w:val="0"/>
          <w:sz w:val="32"/>
          <w:szCs w:val="32"/>
          <w:cs/>
        </w:rPr>
        <w:t>“ผู้ให้สัญญา”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จะต้องจัดทำและเก็บรักษาบันทึกรายการของกิจกรรมการประมวลผลข้อมูลส่วนบุคคล (</w:t>
      </w:r>
      <w:r w:rsidRPr="0090021A">
        <w:rPr>
          <w:rFonts w:ascii="TH SarabunIT๙" w:hAnsi="TH SarabunIT๙" w:cs="TH SarabunIT๙"/>
          <w:sz w:val="32"/>
          <w:szCs w:val="32"/>
        </w:rPr>
        <w:t>Record of Processing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) โดยระบุไว้เป็นส่วนหนึ่งของเอกสารการบำรุงรักษา ประกอบด้วย ผู้ประมวลผลข้อมูล</w:t>
      </w:r>
      <w:r w:rsidRPr="0090021A">
        <w:rPr>
          <w:rFonts w:ascii="TH SarabunIT๙" w:hAnsi="TH SarabunIT๙" w:cs="TH SarabunIT๙"/>
          <w:sz w:val="32"/>
          <w:szCs w:val="32"/>
        </w:rPr>
        <w:t>,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กิจกรรม</w:t>
      </w:r>
      <w:r w:rsidRPr="0090021A">
        <w:rPr>
          <w:rFonts w:ascii="TH SarabunIT๙" w:hAnsi="TH SarabunIT๙" w:cs="TH SarabunIT๙"/>
          <w:sz w:val="32"/>
          <w:szCs w:val="32"/>
        </w:rPr>
        <w:t>,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วัตถุประสงค์</w:t>
      </w:r>
      <w:r w:rsidRPr="0090021A">
        <w:rPr>
          <w:rFonts w:ascii="TH SarabunIT๙" w:hAnsi="TH SarabunIT๙" w:cs="TH SarabunIT๙"/>
          <w:sz w:val="32"/>
          <w:szCs w:val="32"/>
        </w:rPr>
        <w:t>,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วันที่ประมวลผล</w:t>
      </w:r>
      <w:r w:rsidRPr="0090021A">
        <w:rPr>
          <w:rFonts w:ascii="TH SarabunIT๙" w:hAnsi="TH SarabunIT๙" w:cs="TH SarabunIT๙"/>
          <w:sz w:val="32"/>
          <w:szCs w:val="32"/>
        </w:rPr>
        <w:t>,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ข้อมูลส่วนบุคคลที่ประมวลผล</w:t>
      </w:r>
      <w:r w:rsidRPr="0090021A">
        <w:rPr>
          <w:rFonts w:ascii="TH SarabunIT๙" w:hAnsi="TH SarabunIT๙" w:cs="TH SarabunIT๙"/>
          <w:sz w:val="32"/>
          <w:szCs w:val="32"/>
        </w:rPr>
        <w:t>,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การใช้หรือการเปิดเผย</w:t>
      </w:r>
      <w:r w:rsidRPr="0090021A">
        <w:rPr>
          <w:rFonts w:ascii="TH SarabunIT๙" w:hAnsi="TH SarabunIT๙" w:cs="TH SarabunIT๙"/>
          <w:sz w:val="32"/>
          <w:szCs w:val="32"/>
        </w:rPr>
        <w:t>,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ระยะเวลาการเก็บรักษาข้อมูล</w:t>
      </w:r>
      <w:r w:rsidRPr="0090021A">
        <w:rPr>
          <w:rFonts w:ascii="TH SarabunIT๙" w:hAnsi="TH SarabunIT๙" w:cs="TH SarabunIT๙"/>
          <w:sz w:val="32"/>
          <w:szCs w:val="32"/>
        </w:rPr>
        <w:t>,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การรักษาความมั่นคงปลอดภัย</w:t>
      </w:r>
    </w:p>
    <w:p w14:paraId="4DE7E327" w14:textId="2E7BBC7D" w:rsidR="0090021A" w:rsidRPr="0090021A" w:rsidRDefault="0090021A" w:rsidP="00C95BFA">
      <w:pPr>
        <w:numPr>
          <w:ilvl w:val="0"/>
          <w:numId w:val="8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 w:val="0"/>
          <w:sz w:val="32"/>
          <w:szCs w:val="32"/>
          <w:cs/>
        </w:rPr>
        <w:t>“ผู้ให้สัญญา”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จะต้องจัดให้มีและคงไว้ซึ่งมาตรการรักษาความปลอดภัยสำหรับการประมวลผลข้อมูลส่วนบุคคลที่มีความเหมาะสม เพื่อคุ้มครองข้อมูลส่วนบุคคลจากความเสี่ยงอันเกี่ยวเนื่องกับการประมวลผลข้อมูลส่วนบุคคล</w:t>
      </w:r>
    </w:p>
    <w:p w14:paraId="5402312C" w14:textId="708D7FCE" w:rsidR="0090021A" w:rsidRPr="0090021A" w:rsidRDefault="0090021A" w:rsidP="00C95BFA">
      <w:pPr>
        <w:numPr>
          <w:ilvl w:val="0"/>
          <w:numId w:val="8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เมื่อหมดความจำเป็นจะต้องเก็บรักษาข้อมูลส่วนบุคคลตามข้อตกลงนี้</w:t>
      </w:r>
      <w:r>
        <w:rPr>
          <w:rFonts w:ascii="TH SarabunIT๙" w:hAnsi="TH SarabunIT๙" w:cs="TH SarabunIT๙"/>
          <w:noProof w:val="0"/>
          <w:sz w:val="32"/>
          <w:szCs w:val="32"/>
          <w:cs/>
        </w:rPr>
        <w:t>”ผู้ให้สัญญา”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จะต้องทำการลบหรือทำลายข้อมูลส่วนบุคคลทันที</w:t>
      </w:r>
    </w:p>
    <w:p w14:paraId="7325554D" w14:textId="5BFADAE1" w:rsidR="0090021A" w:rsidRPr="0090021A" w:rsidRDefault="0090021A" w:rsidP="00C95BFA">
      <w:pPr>
        <w:numPr>
          <w:ilvl w:val="0"/>
          <w:numId w:val="8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กรณีที่</w:t>
      </w:r>
      <w:r>
        <w:rPr>
          <w:rFonts w:ascii="TH SarabunIT๙" w:hAnsi="TH SarabunIT๙" w:cs="TH SarabunIT๙"/>
          <w:noProof w:val="0"/>
          <w:sz w:val="32"/>
          <w:szCs w:val="32"/>
          <w:cs/>
        </w:rPr>
        <w:t>”ผู้ให้สัญญา”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พบพฤติการณ์ใด ๆ ที่มีลักษณะที่กระทบต่อการรักษาความปลอดภัยของข้อมูลส่วนบุคคลที่ประมวลผลภายใต้ข้อตกลงนี้ ซึ่งอาจก่อให้เกิดความเสียหายจากการละเมิด อุบัติเหตุ การลบ ทำลาย สูญหาย เปลี่ยนแปลง แก้ไข เข้าถึง ใช้ เปิดเผยหรือโอนข้อมูลส่วนบุคคลโดยไม่ชอบด้วยกฎหมาย แล้ว</w:t>
      </w:r>
      <w:r>
        <w:rPr>
          <w:rFonts w:ascii="TH SarabunIT๙" w:hAnsi="TH SarabunIT๙" w:cs="TH SarabunIT๙"/>
          <w:noProof w:val="0"/>
          <w:sz w:val="32"/>
          <w:szCs w:val="32"/>
          <w:cs/>
        </w:rPr>
        <w:t>”ผู้ให้สัญญา”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จะดำเนินการแจ้งให้ มหาวิทยาลัยเกษตรศาสตร์ ทราบโดยเร็ว ทั้งนี้ไม่ควรเกิน </w:t>
      </w:r>
      <w:r w:rsidRPr="0090021A">
        <w:rPr>
          <w:rFonts w:ascii="TH SarabunIT๙" w:hAnsi="TH SarabunIT๙" w:cs="TH SarabunIT๙"/>
          <w:sz w:val="32"/>
          <w:szCs w:val="32"/>
        </w:rPr>
        <w:t xml:space="preserve">48 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ชั่วโมงเนื่องจาก มหาวิทยาลัยเกษตรศาสตร์ ในฐานะผู้ควบคุมข้อมูลส่วนบุคคลมีหน้าที่ต้องแจ้งเหตุดังกล่าวแก่คณะกรรมการคุ้มครองข้อมูลส่วนบุคคลภายใน </w:t>
      </w:r>
      <w:r w:rsidRPr="0090021A">
        <w:rPr>
          <w:rFonts w:ascii="TH SarabunIT๙" w:hAnsi="TH SarabunIT๙" w:cs="TH SarabunIT๙"/>
          <w:sz w:val="32"/>
          <w:szCs w:val="32"/>
        </w:rPr>
        <w:t xml:space="preserve">72 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ชั่วโมง</w:t>
      </w:r>
    </w:p>
    <w:p w14:paraId="7A464F86" w14:textId="70745905" w:rsidR="0090021A" w:rsidRPr="0090021A" w:rsidRDefault="0090021A" w:rsidP="00C95BFA">
      <w:pPr>
        <w:numPr>
          <w:ilvl w:val="0"/>
          <w:numId w:val="8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หน้าที่และความรับผิดของ</w:t>
      </w:r>
      <w:r>
        <w:rPr>
          <w:rFonts w:ascii="TH SarabunIT๙" w:hAnsi="TH SarabunIT๙" w:cs="TH SarabunIT๙"/>
          <w:noProof w:val="0"/>
          <w:sz w:val="32"/>
          <w:szCs w:val="32"/>
          <w:cs/>
        </w:rPr>
        <w:t>”ผู้ให้สัญญา”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ในการปฏิบัติตามข้อตกลงจะสิ้นสุดลงนับแต่วันที่ปฏิบัติงานที่ตกลงเสร็จสิ้น หรือ วันที่</w:t>
      </w:r>
      <w:r>
        <w:rPr>
          <w:rFonts w:ascii="TH SarabunIT๙" w:hAnsi="TH SarabunIT๙" w:cs="TH SarabunIT๙"/>
          <w:noProof w:val="0"/>
          <w:sz w:val="32"/>
          <w:szCs w:val="32"/>
          <w:cs/>
        </w:rPr>
        <w:t>”ผู้ให้สัญญา”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และ มหาวิทยาลัยเกษตรศาสตร์ ได้ตกลงเป็นลายลักษณ์อักษรให้ยกเลิก แล้วแต่กรณีใดจะเกิดขึ้นก่อน อย่างไรก็ดี การสิ้นผลลงของข้อตกลงนี้ ไม่กระทบต่อหน้าที่ของ</w:t>
      </w:r>
      <w:r>
        <w:rPr>
          <w:rFonts w:ascii="TH SarabunIT๙" w:hAnsi="TH SarabunIT๙" w:cs="TH SarabunIT๙"/>
          <w:noProof w:val="0"/>
          <w:sz w:val="32"/>
          <w:szCs w:val="32"/>
          <w:cs/>
        </w:rPr>
        <w:t>”ผู้ให้สัญญา”</w:t>
      </w: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t>ในการลบหรือทำลายข้อมูลส่วนบุคคลตามที่ได้กำหนดในข้อตกลงนี้</w:t>
      </w:r>
    </w:p>
    <w:p w14:paraId="7665BEE3" w14:textId="77777777" w:rsidR="0090021A" w:rsidRPr="0090021A" w:rsidRDefault="0090021A" w:rsidP="00C95BFA">
      <w:pPr>
        <w:spacing w:after="0" w:line="264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38590A5E" w14:textId="41ABD0EA" w:rsidR="0090021A" w:rsidRPr="0090021A" w:rsidRDefault="0090021A" w:rsidP="00C95BFA">
      <w:pPr>
        <w:spacing w:after="0" w:line="264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90021A">
        <w:rPr>
          <w:rFonts w:ascii="TH SarabunIT๙" w:hAnsi="TH SarabunIT๙" w:cs="TH SarabunIT๙"/>
          <w:noProof w:val="0"/>
          <w:sz w:val="32"/>
          <w:szCs w:val="32"/>
          <w:cs/>
        </w:rPr>
        <w:lastRenderedPageBreak/>
        <w:t>ทั้งสองฝ่ายได้อ่านและเข้าใจข้อความโดยละเอียดตลอดแล้ว เพื่อเป็นหลักฐานแห่งการนี้ ทั้งสองฝ่ายจึงได้ลงนามไว้เป็นหลักฐานต่อหน้าพยาน ณ วัน เดือน ปี ที่ระบุข้างต้น</w:t>
      </w:r>
    </w:p>
    <w:p w14:paraId="4AEF9463" w14:textId="77777777" w:rsidR="0090021A" w:rsidRPr="0090021A" w:rsidRDefault="0090021A" w:rsidP="00C95BFA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9342" w:type="dxa"/>
        <w:tblInd w:w="-162" w:type="dxa"/>
        <w:tblLook w:val="0000" w:firstRow="0" w:lastRow="0" w:firstColumn="0" w:lastColumn="0" w:noHBand="0" w:noVBand="0"/>
      </w:tblPr>
      <w:tblGrid>
        <w:gridCol w:w="4680"/>
        <w:gridCol w:w="4662"/>
      </w:tblGrid>
      <w:tr w:rsidR="0090021A" w:rsidRPr="0090021A" w14:paraId="1E7DC493" w14:textId="77777777" w:rsidTr="00AC1910">
        <w:tc>
          <w:tcPr>
            <w:tcW w:w="4680" w:type="dxa"/>
          </w:tcPr>
          <w:p w14:paraId="641C6471" w14:textId="27C655D4" w:rsidR="0090021A" w:rsidRPr="0090021A" w:rsidRDefault="0090021A" w:rsidP="00C95BFA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021A">
              <w:rPr>
                <w:rFonts w:ascii="TH SarabunIT๙" w:hAnsi="TH SarabunIT๙" w:cs="TH SarabunIT๙"/>
                <w:noProof w:val="0"/>
                <w:sz w:val="32"/>
                <w:szCs w:val="32"/>
                <w:cs/>
              </w:rPr>
              <w:t>ลงชื่อ …….………………..........................…</w:t>
            </w:r>
            <w:r w:rsidR="007F160F">
              <w:rPr>
                <w:rFonts w:ascii="TH SarabunIT๙" w:hAnsi="TH SarabunIT๙" w:cs="TH SarabunIT๙"/>
                <w:noProof w:val="0"/>
                <w:sz w:val="32"/>
                <w:szCs w:val="32"/>
              </w:rPr>
              <w:t xml:space="preserve">  </w:t>
            </w:r>
            <w:r w:rsidR="007F160F"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ผู้ให้สัญญา</w:t>
            </w:r>
          </w:p>
          <w:p w14:paraId="30463205" w14:textId="1CF04905" w:rsidR="0090021A" w:rsidRPr="0090021A" w:rsidRDefault="007F160F" w:rsidP="00C95BFA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 w:val="0"/>
                <w:sz w:val="32"/>
                <w:szCs w:val="32"/>
                <w:cs/>
              </w:rPr>
              <w:t xml:space="preserve">        </w:t>
            </w:r>
            <w:r w:rsidR="0090021A" w:rsidRPr="0090021A">
              <w:rPr>
                <w:rFonts w:ascii="TH SarabunIT๙" w:hAnsi="TH SarabunIT๙" w:cs="TH SarabunIT๙"/>
                <w:noProof w:val="0"/>
                <w:sz w:val="32"/>
                <w:szCs w:val="32"/>
                <w:cs/>
              </w:rPr>
              <w:t>(............................................................)</w:t>
            </w:r>
          </w:p>
          <w:p w14:paraId="0FF9C409" w14:textId="6B7D559E" w:rsidR="0090021A" w:rsidRPr="0090021A" w:rsidRDefault="007F160F" w:rsidP="00C95BFA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 w:val="0"/>
                <w:sz w:val="32"/>
                <w:szCs w:val="32"/>
                <w:cs/>
              </w:rPr>
              <w:t xml:space="preserve">         </w:t>
            </w:r>
            <w:r w:rsidR="0090021A" w:rsidRPr="0090021A">
              <w:rPr>
                <w:rFonts w:ascii="TH SarabunIT๙" w:hAnsi="TH SarabunIT๙" w:cs="TH SarabunIT๙"/>
                <w:noProof w:val="0"/>
                <w:sz w:val="32"/>
                <w:szCs w:val="32"/>
                <w:cs/>
              </w:rPr>
              <w:t>............................................................</w:t>
            </w:r>
          </w:p>
          <w:p w14:paraId="7BE2350E" w14:textId="77777777" w:rsidR="0090021A" w:rsidRPr="0090021A" w:rsidRDefault="0090021A" w:rsidP="00C95BFA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2" w:type="dxa"/>
          </w:tcPr>
          <w:p w14:paraId="301A453C" w14:textId="07A5FB35" w:rsidR="0090021A" w:rsidRPr="0090021A" w:rsidRDefault="0090021A" w:rsidP="00C95BFA">
            <w:pPr>
              <w:spacing w:after="0" w:line="264" w:lineRule="auto"/>
              <w:rPr>
                <w:rFonts w:ascii="TH SarabunIT๙" w:hAnsi="TH SarabunIT๙" w:cs="TH SarabunIT๙"/>
                <w:noProof w:val="0"/>
                <w:sz w:val="32"/>
                <w:szCs w:val="32"/>
                <w:cs/>
              </w:rPr>
            </w:pPr>
            <w:r w:rsidRPr="0090021A">
              <w:rPr>
                <w:rFonts w:ascii="TH SarabunIT๙" w:hAnsi="TH SarabunIT๙" w:cs="TH SarabunIT๙"/>
                <w:noProof w:val="0"/>
                <w:sz w:val="32"/>
                <w:szCs w:val="32"/>
                <w:cs/>
              </w:rPr>
              <w:t>ลงชื่อ …….……………….........................…</w:t>
            </w:r>
            <w:r w:rsidR="007F160F">
              <w:rPr>
                <w:rFonts w:ascii="TH SarabunIT๙" w:hAnsi="TH SarabunIT๙" w:cs="TH SarabunIT๙"/>
                <w:noProof w:val="0"/>
                <w:sz w:val="32"/>
                <w:szCs w:val="32"/>
              </w:rPr>
              <w:t xml:space="preserve">   </w:t>
            </w:r>
            <w:r w:rsidR="007F160F">
              <w:rPr>
                <w:rFonts w:ascii="TH SarabunIT๙" w:hAnsi="TH SarabunIT๙" w:cs="TH SarabunIT๙" w:hint="cs"/>
                <w:noProof w:val="0"/>
                <w:sz w:val="32"/>
                <w:szCs w:val="32"/>
                <w:cs/>
              </w:rPr>
              <w:t>มก.</w:t>
            </w:r>
          </w:p>
          <w:p w14:paraId="7ADEDF0B" w14:textId="29E3BFDF" w:rsidR="0090021A" w:rsidRPr="0090021A" w:rsidRDefault="007F160F" w:rsidP="00C95BFA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 w:val="0"/>
                <w:sz w:val="32"/>
                <w:szCs w:val="32"/>
                <w:cs/>
              </w:rPr>
              <w:t xml:space="preserve">       </w:t>
            </w:r>
            <w:r w:rsidR="0090021A" w:rsidRPr="0090021A">
              <w:rPr>
                <w:rFonts w:ascii="TH SarabunIT๙" w:hAnsi="TH SarabunIT๙" w:cs="TH SarabunIT๙"/>
                <w:noProof w:val="0"/>
                <w:sz w:val="32"/>
                <w:szCs w:val="32"/>
                <w:cs/>
              </w:rPr>
              <w:t>(............................................................)</w:t>
            </w:r>
          </w:p>
          <w:p w14:paraId="531F9771" w14:textId="2B5CDECD" w:rsidR="0090021A" w:rsidRPr="0090021A" w:rsidRDefault="007F160F" w:rsidP="00C95BFA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 w:val="0"/>
                <w:sz w:val="32"/>
                <w:szCs w:val="32"/>
                <w:cs/>
              </w:rPr>
              <w:t xml:space="preserve">        </w:t>
            </w:r>
            <w:r w:rsidR="0090021A" w:rsidRPr="0090021A">
              <w:rPr>
                <w:rFonts w:ascii="TH SarabunIT๙" w:hAnsi="TH SarabunIT๙" w:cs="TH SarabunIT๙"/>
                <w:noProof w:val="0"/>
                <w:sz w:val="32"/>
                <w:szCs w:val="32"/>
                <w:cs/>
              </w:rPr>
              <w:t>............................................................</w:t>
            </w:r>
          </w:p>
          <w:p w14:paraId="7E0199FF" w14:textId="77777777" w:rsidR="0090021A" w:rsidRPr="0090021A" w:rsidRDefault="0090021A" w:rsidP="00C95BFA">
            <w:pPr>
              <w:spacing w:after="0" w:line="264" w:lineRule="auto"/>
              <w:ind w:left="141" w:right="91"/>
              <w:rPr>
                <w:rFonts w:ascii="TH SarabunIT๙" w:hAnsi="TH SarabunIT๙" w:cs="TH SarabunIT๙"/>
                <w:noProof w:val="0"/>
                <w:sz w:val="32"/>
                <w:szCs w:val="32"/>
                <w:cs/>
              </w:rPr>
            </w:pPr>
          </w:p>
        </w:tc>
      </w:tr>
      <w:tr w:rsidR="0090021A" w:rsidRPr="0090021A" w14:paraId="64FD7C20" w14:textId="77777777" w:rsidTr="00AC1910">
        <w:tc>
          <w:tcPr>
            <w:tcW w:w="4680" w:type="dxa"/>
          </w:tcPr>
          <w:p w14:paraId="59EAF578" w14:textId="77777777" w:rsidR="0090021A" w:rsidRPr="0090021A" w:rsidRDefault="0090021A" w:rsidP="00C95BFA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D7F408" w14:textId="77777777" w:rsidR="0090021A" w:rsidRPr="0090021A" w:rsidRDefault="0090021A" w:rsidP="00C95BFA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021A">
              <w:rPr>
                <w:rFonts w:ascii="TH SarabunIT๙" w:hAnsi="TH SarabunIT๙" w:cs="TH SarabunIT๙"/>
                <w:noProof w:val="0"/>
                <w:sz w:val="32"/>
                <w:szCs w:val="32"/>
                <w:cs/>
              </w:rPr>
              <w:t>ลงชื่อ ………….…...............…………..………........... พยาน</w:t>
            </w:r>
          </w:p>
          <w:p w14:paraId="0C1CDD1F" w14:textId="77777777" w:rsidR="007F160F" w:rsidRPr="0090021A" w:rsidRDefault="007F160F" w:rsidP="007F160F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 w:val="0"/>
                <w:sz w:val="32"/>
                <w:szCs w:val="32"/>
                <w:cs/>
              </w:rPr>
              <w:t xml:space="preserve">       </w:t>
            </w:r>
            <w:r w:rsidRPr="0090021A">
              <w:rPr>
                <w:rFonts w:ascii="TH SarabunIT๙" w:hAnsi="TH SarabunIT๙" w:cs="TH SarabunIT๙"/>
                <w:noProof w:val="0"/>
                <w:sz w:val="32"/>
                <w:szCs w:val="32"/>
                <w:cs/>
              </w:rPr>
              <w:t>(............................................................)</w:t>
            </w:r>
          </w:p>
          <w:p w14:paraId="4A5BB358" w14:textId="77777777" w:rsidR="007F160F" w:rsidRPr="0090021A" w:rsidRDefault="007F160F" w:rsidP="007F160F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 w:val="0"/>
                <w:sz w:val="32"/>
                <w:szCs w:val="32"/>
                <w:cs/>
              </w:rPr>
              <w:t xml:space="preserve">        </w:t>
            </w:r>
            <w:r w:rsidRPr="0090021A">
              <w:rPr>
                <w:rFonts w:ascii="TH SarabunIT๙" w:hAnsi="TH SarabunIT๙" w:cs="TH SarabunIT๙"/>
                <w:noProof w:val="0"/>
                <w:sz w:val="32"/>
                <w:szCs w:val="32"/>
                <w:cs/>
              </w:rPr>
              <w:t>............................................................</w:t>
            </w:r>
          </w:p>
          <w:p w14:paraId="3B27E3DD" w14:textId="77777777" w:rsidR="0090021A" w:rsidRPr="0090021A" w:rsidRDefault="0090021A" w:rsidP="00C95BFA">
            <w:pPr>
              <w:spacing w:after="0" w:line="264" w:lineRule="auto"/>
              <w:ind w:left="145" w:right="177"/>
              <w:rPr>
                <w:rFonts w:ascii="TH SarabunIT๙" w:hAnsi="TH SarabunIT๙" w:cs="TH SarabunIT๙"/>
                <w:noProof w:val="0"/>
                <w:sz w:val="32"/>
                <w:szCs w:val="32"/>
                <w:cs/>
                <w:lang w:val="th-TH"/>
              </w:rPr>
            </w:pPr>
          </w:p>
        </w:tc>
        <w:tc>
          <w:tcPr>
            <w:tcW w:w="4662" w:type="dxa"/>
          </w:tcPr>
          <w:p w14:paraId="045D5713" w14:textId="77777777" w:rsidR="0090021A" w:rsidRPr="0090021A" w:rsidRDefault="0090021A" w:rsidP="00C95BFA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E239D0" w14:textId="77777777" w:rsidR="0090021A" w:rsidRPr="0090021A" w:rsidRDefault="0090021A" w:rsidP="00C95BFA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021A">
              <w:rPr>
                <w:rFonts w:ascii="TH SarabunIT๙" w:hAnsi="TH SarabunIT๙" w:cs="TH SarabunIT๙"/>
                <w:noProof w:val="0"/>
                <w:sz w:val="32"/>
                <w:szCs w:val="32"/>
                <w:cs/>
              </w:rPr>
              <w:t>ลงชื่อ ………….….................………….……........... พยาน</w:t>
            </w:r>
          </w:p>
          <w:p w14:paraId="521C976E" w14:textId="77777777" w:rsidR="007F160F" w:rsidRPr="0090021A" w:rsidRDefault="007F160F" w:rsidP="007F160F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 w:val="0"/>
                <w:sz w:val="32"/>
                <w:szCs w:val="32"/>
                <w:cs/>
              </w:rPr>
              <w:t xml:space="preserve">       </w:t>
            </w:r>
            <w:r w:rsidRPr="0090021A">
              <w:rPr>
                <w:rFonts w:ascii="TH SarabunIT๙" w:hAnsi="TH SarabunIT๙" w:cs="TH SarabunIT๙"/>
                <w:noProof w:val="0"/>
                <w:sz w:val="32"/>
                <w:szCs w:val="32"/>
                <w:cs/>
              </w:rPr>
              <w:t>(............................................................)</w:t>
            </w:r>
          </w:p>
          <w:p w14:paraId="2DEA2F14" w14:textId="77777777" w:rsidR="007F160F" w:rsidRPr="0090021A" w:rsidRDefault="007F160F" w:rsidP="007F160F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 w:val="0"/>
                <w:sz w:val="32"/>
                <w:szCs w:val="32"/>
                <w:cs/>
              </w:rPr>
              <w:t xml:space="preserve">        </w:t>
            </w:r>
            <w:r w:rsidRPr="0090021A">
              <w:rPr>
                <w:rFonts w:ascii="TH SarabunIT๙" w:hAnsi="TH SarabunIT๙" w:cs="TH SarabunIT๙"/>
                <w:noProof w:val="0"/>
                <w:sz w:val="32"/>
                <w:szCs w:val="32"/>
                <w:cs/>
              </w:rPr>
              <w:t>............................................................</w:t>
            </w:r>
          </w:p>
          <w:p w14:paraId="6CA3DA60" w14:textId="77777777" w:rsidR="0090021A" w:rsidRPr="0090021A" w:rsidRDefault="0090021A" w:rsidP="00C95BFA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3CC6F2E" w14:textId="77777777" w:rsidR="0090021A" w:rsidRPr="0090021A" w:rsidRDefault="0090021A" w:rsidP="00C95BFA">
      <w:pPr>
        <w:pStyle w:val="Subtitle"/>
        <w:spacing w:before="0" w:line="240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sectPr w:rsidR="0090021A" w:rsidRPr="0090021A">
      <w:head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CB2FA" w14:textId="77777777" w:rsidR="00815629" w:rsidRDefault="00815629">
      <w:pPr>
        <w:spacing w:after="0" w:line="240" w:lineRule="auto"/>
      </w:pPr>
      <w:r>
        <w:separator/>
      </w:r>
    </w:p>
  </w:endnote>
  <w:endnote w:type="continuationSeparator" w:id="0">
    <w:p w14:paraId="4E6827DD" w14:textId="77777777" w:rsidR="00815629" w:rsidRDefault="0081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138CF" w14:textId="77777777" w:rsidR="00815629" w:rsidRDefault="008156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255274" w14:textId="77777777" w:rsidR="00815629" w:rsidRDefault="0081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FC4A8" w14:textId="39B7BBE5" w:rsidR="003864E7" w:rsidRDefault="003864E7" w:rsidP="003864E7">
    <w:pPr>
      <w:pStyle w:val="Header"/>
      <w:jc w:val="right"/>
    </w:pPr>
    <w:r>
      <w:t>OCS-PDPA-0</w:t>
    </w:r>
    <w:r w:rsidR="007C3742">
      <w:t>8</w:t>
    </w:r>
    <w:r w:rsidR="00D463C1">
      <w:t>-22112567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0F2E"/>
    <w:multiLevelType w:val="hybridMultilevel"/>
    <w:tmpl w:val="B6B23D8E"/>
    <w:lvl w:ilvl="0" w:tplc="8C0AEEC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73423"/>
    <w:multiLevelType w:val="hybridMultilevel"/>
    <w:tmpl w:val="20360F14"/>
    <w:lvl w:ilvl="0" w:tplc="B5C4CE14">
      <w:start w:val="1"/>
      <w:numFmt w:val="thaiNumbers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AEB6C3A"/>
    <w:multiLevelType w:val="hybridMultilevel"/>
    <w:tmpl w:val="E6B69872"/>
    <w:lvl w:ilvl="0" w:tplc="DF42A24C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E209DD"/>
    <w:multiLevelType w:val="hybridMultilevel"/>
    <w:tmpl w:val="4AD65314"/>
    <w:lvl w:ilvl="0" w:tplc="D2244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D3017"/>
    <w:multiLevelType w:val="hybridMultilevel"/>
    <w:tmpl w:val="AB601FA0"/>
    <w:lvl w:ilvl="0" w:tplc="22E4E2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A42DEE"/>
    <w:multiLevelType w:val="hybridMultilevel"/>
    <w:tmpl w:val="44BEAF1A"/>
    <w:lvl w:ilvl="0" w:tplc="622EED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905083"/>
    <w:multiLevelType w:val="hybridMultilevel"/>
    <w:tmpl w:val="F36C1B8A"/>
    <w:lvl w:ilvl="0" w:tplc="D1E27C6E">
      <w:start w:val="1"/>
      <w:numFmt w:val="thaiNumbers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FA95590"/>
    <w:multiLevelType w:val="hybridMultilevel"/>
    <w:tmpl w:val="52FCF388"/>
    <w:lvl w:ilvl="0" w:tplc="0C7EAC9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88461">
    <w:abstractNumId w:val="0"/>
  </w:num>
  <w:num w:numId="2" w16cid:durableId="1098058133">
    <w:abstractNumId w:val="4"/>
  </w:num>
  <w:num w:numId="3" w16cid:durableId="1036857475">
    <w:abstractNumId w:val="3"/>
  </w:num>
  <w:num w:numId="4" w16cid:durableId="1112020237">
    <w:abstractNumId w:val="7"/>
  </w:num>
  <w:num w:numId="5" w16cid:durableId="618530405">
    <w:abstractNumId w:val="2"/>
  </w:num>
  <w:num w:numId="6" w16cid:durableId="126701703">
    <w:abstractNumId w:val="5"/>
  </w:num>
  <w:num w:numId="7" w16cid:durableId="86196815">
    <w:abstractNumId w:val="6"/>
  </w:num>
  <w:num w:numId="8" w16cid:durableId="11167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B4"/>
    <w:rsid w:val="00010984"/>
    <w:rsid w:val="00024C63"/>
    <w:rsid w:val="00052193"/>
    <w:rsid w:val="00052388"/>
    <w:rsid w:val="00070E54"/>
    <w:rsid w:val="00071192"/>
    <w:rsid w:val="00073284"/>
    <w:rsid w:val="00077589"/>
    <w:rsid w:val="0008263F"/>
    <w:rsid w:val="00091B9A"/>
    <w:rsid w:val="00092E7E"/>
    <w:rsid w:val="000A28BD"/>
    <w:rsid w:val="000B1E97"/>
    <w:rsid w:val="000B432E"/>
    <w:rsid w:val="000C0471"/>
    <w:rsid w:val="000C27B3"/>
    <w:rsid w:val="000E3A6E"/>
    <w:rsid w:val="000E75A5"/>
    <w:rsid w:val="000F69B6"/>
    <w:rsid w:val="00101F4E"/>
    <w:rsid w:val="00124360"/>
    <w:rsid w:val="00133DAA"/>
    <w:rsid w:val="001623C1"/>
    <w:rsid w:val="0016432A"/>
    <w:rsid w:val="00166129"/>
    <w:rsid w:val="00166DB4"/>
    <w:rsid w:val="001754A3"/>
    <w:rsid w:val="0018099D"/>
    <w:rsid w:val="001862DA"/>
    <w:rsid w:val="001E1CDD"/>
    <w:rsid w:val="001E437C"/>
    <w:rsid w:val="002061CD"/>
    <w:rsid w:val="00206C97"/>
    <w:rsid w:val="0021414D"/>
    <w:rsid w:val="00240186"/>
    <w:rsid w:val="002418AC"/>
    <w:rsid w:val="00266461"/>
    <w:rsid w:val="002728B4"/>
    <w:rsid w:val="00285FE9"/>
    <w:rsid w:val="00291BCF"/>
    <w:rsid w:val="002A1158"/>
    <w:rsid w:val="002B0C54"/>
    <w:rsid w:val="002B12A1"/>
    <w:rsid w:val="002E68DF"/>
    <w:rsid w:val="002E75B9"/>
    <w:rsid w:val="002F1047"/>
    <w:rsid w:val="002F12F9"/>
    <w:rsid w:val="003141F3"/>
    <w:rsid w:val="00317438"/>
    <w:rsid w:val="003233B3"/>
    <w:rsid w:val="00356884"/>
    <w:rsid w:val="00361CB3"/>
    <w:rsid w:val="003717DB"/>
    <w:rsid w:val="003765F3"/>
    <w:rsid w:val="00384345"/>
    <w:rsid w:val="003864E7"/>
    <w:rsid w:val="00393180"/>
    <w:rsid w:val="00393997"/>
    <w:rsid w:val="00396D11"/>
    <w:rsid w:val="003A069D"/>
    <w:rsid w:val="003A4014"/>
    <w:rsid w:val="003A59E7"/>
    <w:rsid w:val="003A73E0"/>
    <w:rsid w:val="003C74ED"/>
    <w:rsid w:val="003E66BC"/>
    <w:rsid w:val="003F168B"/>
    <w:rsid w:val="003F6AC3"/>
    <w:rsid w:val="00422F7D"/>
    <w:rsid w:val="00447F81"/>
    <w:rsid w:val="00450231"/>
    <w:rsid w:val="00454AB4"/>
    <w:rsid w:val="00466256"/>
    <w:rsid w:val="00474F67"/>
    <w:rsid w:val="0048218C"/>
    <w:rsid w:val="004B075A"/>
    <w:rsid w:val="004B09CA"/>
    <w:rsid w:val="004B7402"/>
    <w:rsid w:val="004B75A4"/>
    <w:rsid w:val="004D0E9A"/>
    <w:rsid w:val="004E268B"/>
    <w:rsid w:val="004E6195"/>
    <w:rsid w:val="005002E6"/>
    <w:rsid w:val="00500B7A"/>
    <w:rsid w:val="00500DA7"/>
    <w:rsid w:val="005325B8"/>
    <w:rsid w:val="00537D24"/>
    <w:rsid w:val="00553537"/>
    <w:rsid w:val="00571A0C"/>
    <w:rsid w:val="00571CB3"/>
    <w:rsid w:val="00580427"/>
    <w:rsid w:val="00580EEB"/>
    <w:rsid w:val="005A1302"/>
    <w:rsid w:val="005B0D48"/>
    <w:rsid w:val="005B4F82"/>
    <w:rsid w:val="005C0807"/>
    <w:rsid w:val="005C1E55"/>
    <w:rsid w:val="005D0BA0"/>
    <w:rsid w:val="005D0DFF"/>
    <w:rsid w:val="005D5BC0"/>
    <w:rsid w:val="005D7D8A"/>
    <w:rsid w:val="005F2A4F"/>
    <w:rsid w:val="00601FA0"/>
    <w:rsid w:val="00613F2E"/>
    <w:rsid w:val="006573F0"/>
    <w:rsid w:val="0067157A"/>
    <w:rsid w:val="00682858"/>
    <w:rsid w:val="00684CA7"/>
    <w:rsid w:val="006912A3"/>
    <w:rsid w:val="006920DD"/>
    <w:rsid w:val="006D11E5"/>
    <w:rsid w:val="006D6750"/>
    <w:rsid w:val="006E2224"/>
    <w:rsid w:val="006E619E"/>
    <w:rsid w:val="007514A8"/>
    <w:rsid w:val="007569A6"/>
    <w:rsid w:val="00761A1D"/>
    <w:rsid w:val="00766EBF"/>
    <w:rsid w:val="00781B7E"/>
    <w:rsid w:val="0078254B"/>
    <w:rsid w:val="007939AE"/>
    <w:rsid w:val="007939CE"/>
    <w:rsid w:val="007A1A31"/>
    <w:rsid w:val="007A536F"/>
    <w:rsid w:val="007A5DE2"/>
    <w:rsid w:val="007C365B"/>
    <w:rsid w:val="007C3742"/>
    <w:rsid w:val="007D0935"/>
    <w:rsid w:val="007D7897"/>
    <w:rsid w:val="007E10D8"/>
    <w:rsid w:val="007E29B8"/>
    <w:rsid w:val="007E3A07"/>
    <w:rsid w:val="007F160F"/>
    <w:rsid w:val="00803370"/>
    <w:rsid w:val="00804A80"/>
    <w:rsid w:val="00810A3D"/>
    <w:rsid w:val="00815629"/>
    <w:rsid w:val="00826631"/>
    <w:rsid w:val="00833491"/>
    <w:rsid w:val="00844E00"/>
    <w:rsid w:val="008711C7"/>
    <w:rsid w:val="00882E04"/>
    <w:rsid w:val="008869A7"/>
    <w:rsid w:val="00887ED7"/>
    <w:rsid w:val="00892AB9"/>
    <w:rsid w:val="00894AE1"/>
    <w:rsid w:val="008958FD"/>
    <w:rsid w:val="008A0C7A"/>
    <w:rsid w:val="008A4F0D"/>
    <w:rsid w:val="008C0A4D"/>
    <w:rsid w:val="008D6365"/>
    <w:rsid w:val="0090021A"/>
    <w:rsid w:val="00900E22"/>
    <w:rsid w:val="00902C9A"/>
    <w:rsid w:val="009066B3"/>
    <w:rsid w:val="00914BA0"/>
    <w:rsid w:val="0094660F"/>
    <w:rsid w:val="00962081"/>
    <w:rsid w:val="00962A34"/>
    <w:rsid w:val="0097507D"/>
    <w:rsid w:val="00985248"/>
    <w:rsid w:val="00991109"/>
    <w:rsid w:val="009919E8"/>
    <w:rsid w:val="009A1C98"/>
    <w:rsid w:val="009B04A7"/>
    <w:rsid w:val="009B7AEC"/>
    <w:rsid w:val="009C341A"/>
    <w:rsid w:val="009F4D21"/>
    <w:rsid w:val="009F61A2"/>
    <w:rsid w:val="00A01BD7"/>
    <w:rsid w:val="00A06FF0"/>
    <w:rsid w:val="00A12C49"/>
    <w:rsid w:val="00A31A6A"/>
    <w:rsid w:val="00A32BC0"/>
    <w:rsid w:val="00A34704"/>
    <w:rsid w:val="00A35484"/>
    <w:rsid w:val="00A51C0E"/>
    <w:rsid w:val="00A768DD"/>
    <w:rsid w:val="00A81A37"/>
    <w:rsid w:val="00A91A4F"/>
    <w:rsid w:val="00A92C5D"/>
    <w:rsid w:val="00AC237B"/>
    <w:rsid w:val="00AC24F1"/>
    <w:rsid w:val="00AD3384"/>
    <w:rsid w:val="00AE0985"/>
    <w:rsid w:val="00B110E0"/>
    <w:rsid w:val="00B13773"/>
    <w:rsid w:val="00B157C7"/>
    <w:rsid w:val="00B20EFB"/>
    <w:rsid w:val="00B33C36"/>
    <w:rsid w:val="00B34E8D"/>
    <w:rsid w:val="00B361CF"/>
    <w:rsid w:val="00B43420"/>
    <w:rsid w:val="00B54DC4"/>
    <w:rsid w:val="00B561FA"/>
    <w:rsid w:val="00B652E6"/>
    <w:rsid w:val="00B76823"/>
    <w:rsid w:val="00B77A1E"/>
    <w:rsid w:val="00B97E01"/>
    <w:rsid w:val="00BA50D9"/>
    <w:rsid w:val="00BB0BAC"/>
    <w:rsid w:val="00BB0CDC"/>
    <w:rsid w:val="00BB1E7C"/>
    <w:rsid w:val="00BB3BFE"/>
    <w:rsid w:val="00BB4937"/>
    <w:rsid w:val="00BB6968"/>
    <w:rsid w:val="00BD2A82"/>
    <w:rsid w:val="00BD511F"/>
    <w:rsid w:val="00C02BF3"/>
    <w:rsid w:val="00C50987"/>
    <w:rsid w:val="00C62DC7"/>
    <w:rsid w:val="00C63E04"/>
    <w:rsid w:val="00C668BA"/>
    <w:rsid w:val="00C70E73"/>
    <w:rsid w:val="00C71DB8"/>
    <w:rsid w:val="00C7209E"/>
    <w:rsid w:val="00C72BE9"/>
    <w:rsid w:val="00C869D0"/>
    <w:rsid w:val="00C95BFA"/>
    <w:rsid w:val="00C97077"/>
    <w:rsid w:val="00CA4437"/>
    <w:rsid w:val="00CA4AF1"/>
    <w:rsid w:val="00CB2798"/>
    <w:rsid w:val="00CB4BCB"/>
    <w:rsid w:val="00CB5230"/>
    <w:rsid w:val="00CD7542"/>
    <w:rsid w:val="00CE485F"/>
    <w:rsid w:val="00CE696F"/>
    <w:rsid w:val="00CE7109"/>
    <w:rsid w:val="00CF7E2C"/>
    <w:rsid w:val="00D0420A"/>
    <w:rsid w:val="00D0516C"/>
    <w:rsid w:val="00D463C1"/>
    <w:rsid w:val="00D86157"/>
    <w:rsid w:val="00D90495"/>
    <w:rsid w:val="00DA1E8E"/>
    <w:rsid w:val="00DA4555"/>
    <w:rsid w:val="00DE27D0"/>
    <w:rsid w:val="00DF0F62"/>
    <w:rsid w:val="00E1276E"/>
    <w:rsid w:val="00E1286A"/>
    <w:rsid w:val="00E20BC5"/>
    <w:rsid w:val="00E31CF8"/>
    <w:rsid w:val="00E3230E"/>
    <w:rsid w:val="00E377EE"/>
    <w:rsid w:val="00E44E0C"/>
    <w:rsid w:val="00E559C5"/>
    <w:rsid w:val="00E55C4E"/>
    <w:rsid w:val="00E61251"/>
    <w:rsid w:val="00E70E06"/>
    <w:rsid w:val="00E71EA2"/>
    <w:rsid w:val="00E77C5B"/>
    <w:rsid w:val="00EA0755"/>
    <w:rsid w:val="00EB1A4A"/>
    <w:rsid w:val="00ED50DD"/>
    <w:rsid w:val="00ED63CB"/>
    <w:rsid w:val="00ED7BF0"/>
    <w:rsid w:val="00EF3659"/>
    <w:rsid w:val="00F02030"/>
    <w:rsid w:val="00F1092C"/>
    <w:rsid w:val="00F2226B"/>
    <w:rsid w:val="00F27746"/>
    <w:rsid w:val="00F56480"/>
    <w:rsid w:val="00F91CB9"/>
    <w:rsid w:val="00F92AD9"/>
    <w:rsid w:val="00F97D3C"/>
    <w:rsid w:val="00FA7D23"/>
    <w:rsid w:val="00FB6BB9"/>
    <w:rsid w:val="00FD7D1C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60F7C"/>
  <w15:docId w15:val="{D7AE30DA-AB86-4100-A5CB-36CFD784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1A"/>
    <w:pPr>
      <w:autoSpaceDN/>
      <w:spacing w:line="256" w:lineRule="auto"/>
      <w:textAlignment w:val="auto"/>
    </w:pPr>
    <w:rPr>
      <w:rFonts w:asciiTheme="minorHAnsi" w:eastAsia="Times New Roman" w:hAnsiTheme="minorHAnsi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5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Cordia New"/>
      <w:sz w:val="20"/>
      <w:szCs w:val="25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rPr>
      <w:rFonts w:ascii="Segoe UI" w:eastAsia="Calibri" w:hAnsi="Segoe UI" w:cs="Angsana New"/>
      <w:sz w:val="18"/>
      <w:szCs w:val="22"/>
    </w:rPr>
  </w:style>
  <w:style w:type="paragraph" w:styleId="Subtitle">
    <w:name w:val="Subtitle"/>
    <w:basedOn w:val="Normal"/>
    <w:link w:val="SubtitleChar"/>
    <w:uiPriority w:val="11"/>
    <w:qFormat/>
    <w:rsid w:val="00761A1D"/>
    <w:pPr>
      <w:spacing w:before="60" w:after="0" w:line="360" w:lineRule="auto"/>
      <w:jc w:val="center"/>
    </w:pPr>
    <w:rPr>
      <w:rFonts w:ascii="Tahoma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61A1D"/>
    <w:rPr>
      <w:rFonts w:ascii="Tahoma" w:eastAsia="Times New Roman" w:hAnsi="Tahoma" w:cs="Tahom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F69B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7A1A31"/>
    <w:pPr>
      <w:tabs>
        <w:tab w:val="left" w:pos="1260"/>
        <w:tab w:val="left" w:pos="1710"/>
      </w:tabs>
      <w:spacing w:before="240" w:after="240" w:line="240" w:lineRule="auto"/>
    </w:pPr>
    <w:rPr>
      <w:rFonts w:ascii="Times New Roman" w:hAnsi="Times New Roman" w:cs="Angsana New"/>
      <w:sz w:val="32"/>
      <w:szCs w:val="32"/>
      <w:lang w:val="th-TH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A1A31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Header">
    <w:name w:val="header"/>
    <w:basedOn w:val="Normal"/>
    <w:link w:val="HeaderChar"/>
    <w:uiPriority w:val="99"/>
    <w:unhideWhenUsed/>
    <w:rsid w:val="00386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4E7"/>
  </w:style>
  <w:style w:type="paragraph" w:styleId="Footer">
    <w:name w:val="footer"/>
    <w:basedOn w:val="Normal"/>
    <w:link w:val="FooterChar"/>
    <w:uiPriority w:val="99"/>
    <w:unhideWhenUsed/>
    <w:rsid w:val="00386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4E7"/>
  </w:style>
  <w:style w:type="table" w:styleId="TableGrid">
    <w:name w:val="Table Grid"/>
    <w:basedOn w:val="TableNormal"/>
    <w:uiPriority w:val="39"/>
    <w:rsid w:val="0038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97AA8-3FA2-4A71-8D05-CB0AEEBE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dc:description/>
  <cp:lastModifiedBy>Pajeejin ARWRON</cp:lastModifiedBy>
  <cp:revision>109</cp:revision>
  <cp:lastPrinted>2024-09-05T04:55:00Z</cp:lastPrinted>
  <dcterms:created xsi:type="dcterms:W3CDTF">2021-02-17T06:17:00Z</dcterms:created>
  <dcterms:modified xsi:type="dcterms:W3CDTF">2024-11-22T07:11:00Z</dcterms:modified>
</cp:coreProperties>
</file>